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3D" w:rsidRPr="00E661A1" w:rsidRDefault="00D82E5E" w:rsidP="0023603D">
      <w:pPr>
        <w:pStyle w:val="Prrafodelista"/>
        <w:ind w:left="0"/>
        <w:rPr>
          <w:b/>
          <w:lang w:val="es-MX"/>
        </w:rPr>
      </w:pPr>
      <w:r>
        <w:rPr>
          <w:b/>
          <w:lang w:val="es-MX"/>
        </w:rPr>
        <w:t xml:space="preserve">Actividad </w:t>
      </w:r>
      <w:r w:rsidR="0023603D" w:rsidRPr="00E661A1">
        <w:rPr>
          <w:b/>
          <w:lang w:val="es-MX"/>
        </w:rPr>
        <w:t>I. Sensibilizar a la Comunidad Universitaria:</w:t>
      </w:r>
    </w:p>
    <w:p w:rsidR="0023603D" w:rsidRDefault="0023603D" w:rsidP="0023603D">
      <w:pPr>
        <w:pStyle w:val="Prrafodelista"/>
        <w:ind w:left="0"/>
        <w:rPr>
          <w:lang w:val="es-MX"/>
        </w:rPr>
      </w:pPr>
    </w:p>
    <w:p w:rsidR="0023603D" w:rsidRDefault="0023603D" w:rsidP="0023603D">
      <w:pPr>
        <w:pStyle w:val="Prrafodelista"/>
        <w:ind w:left="0"/>
        <w:rPr>
          <w:lang w:val="es-MX"/>
        </w:rPr>
      </w:pPr>
      <w:r w:rsidRPr="00E661A1">
        <w:rPr>
          <w:b/>
          <w:lang w:val="es-MX"/>
        </w:rPr>
        <w:t>Objetivo:</w:t>
      </w:r>
      <w:r>
        <w:rPr>
          <w:lang w:val="es-MX"/>
        </w:rPr>
        <w:t xml:space="preserve"> Reflexionar que tipo de actividad o comunicación puede sensibilizar más a la Comunidad Universitaria.</w:t>
      </w:r>
    </w:p>
    <w:p w:rsidR="0023603D" w:rsidRDefault="0023603D" w:rsidP="0023603D">
      <w:pPr>
        <w:pStyle w:val="Prrafodelista"/>
        <w:ind w:left="0"/>
        <w:rPr>
          <w:lang w:val="es-MX"/>
        </w:rPr>
      </w:pPr>
    </w:p>
    <w:p w:rsidR="00E661A1" w:rsidRDefault="00E661A1" w:rsidP="0023603D">
      <w:pPr>
        <w:pStyle w:val="Prrafodelista"/>
        <w:ind w:left="0"/>
        <w:rPr>
          <w:lang w:val="es-MX"/>
        </w:rPr>
      </w:pPr>
      <w:r w:rsidRPr="00E661A1">
        <w:rPr>
          <w:b/>
          <w:lang w:val="es-MX"/>
        </w:rPr>
        <w:t>Desarrollo</w:t>
      </w:r>
      <w:r>
        <w:rPr>
          <w:lang w:val="es-MX"/>
        </w:rPr>
        <w:t>: Que medios de comunicación (radio, TV, Redes sociales, etc.), tienen más llegada el mensaje a la comunidad universitaria.</w:t>
      </w:r>
    </w:p>
    <w:p w:rsidR="00E661A1" w:rsidRDefault="00E661A1" w:rsidP="0023603D">
      <w:pPr>
        <w:pStyle w:val="Prrafodelista"/>
        <w:ind w:left="0"/>
        <w:rPr>
          <w:lang w:val="es-MX"/>
        </w:rPr>
      </w:pPr>
      <w:r w:rsidRPr="00E661A1">
        <w:rPr>
          <w:b/>
          <w:lang w:val="es-MX"/>
        </w:rPr>
        <w:t>Actividad</w:t>
      </w:r>
      <w:r>
        <w:rPr>
          <w:lang w:val="es-MX"/>
        </w:rPr>
        <w:t xml:space="preserve">: trabajar de 3 / 4 alumnos, elegir un medio de comunicación (radio, TV, diario, redes sociales, etc.), proponer un mensaje sobre la problemática de los residuos sólidos en la universidad y su manejo. </w:t>
      </w:r>
    </w:p>
    <w:p w:rsidR="00E661A1" w:rsidRDefault="00E661A1" w:rsidP="0023603D">
      <w:pPr>
        <w:pStyle w:val="Prrafodelista"/>
        <w:ind w:left="0"/>
        <w:rPr>
          <w:lang w:val="es-MX"/>
        </w:rPr>
      </w:pPr>
      <w:r w:rsidRPr="00E661A1">
        <w:rPr>
          <w:b/>
          <w:lang w:val="es-MX"/>
        </w:rPr>
        <w:t>Analizar y Reflexionar</w:t>
      </w:r>
      <w:r>
        <w:rPr>
          <w:lang w:val="es-MX"/>
        </w:rPr>
        <w:t>: - Cual es la intencionalidad del mensaje</w:t>
      </w:r>
    </w:p>
    <w:p w:rsidR="00E661A1" w:rsidRDefault="00E661A1" w:rsidP="00E661A1">
      <w:pPr>
        <w:pStyle w:val="Prrafodelista"/>
        <w:numPr>
          <w:ilvl w:val="0"/>
          <w:numId w:val="3"/>
        </w:numPr>
        <w:tabs>
          <w:tab w:val="left" w:pos="2410"/>
        </w:tabs>
        <w:ind w:left="2268" w:firstLine="0"/>
        <w:rPr>
          <w:lang w:val="es-MX"/>
        </w:rPr>
      </w:pPr>
      <w:r>
        <w:rPr>
          <w:lang w:val="es-MX"/>
        </w:rPr>
        <w:t>Valores que promueve</w:t>
      </w:r>
    </w:p>
    <w:p w:rsidR="00E661A1" w:rsidRDefault="00E661A1" w:rsidP="00E661A1">
      <w:pPr>
        <w:pStyle w:val="Prrafodelista"/>
        <w:numPr>
          <w:ilvl w:val="0"/>
          <w:numId w:val="3"/>
        </w:numPr>
        <w:tabs>
          <w:tab w:val="left" w:pos="2410"/>
        </w:tabs>
        <w:ind w:left="2268" w:firstLine="0"/>
        <w:rPr>
          <w:lang w:val="es-MX"/>
        </w:rPr>
      </w:pPr>
      <w:r>
        <w:rPr>
          <w:lang w:val="es-MX"/>
        </w:rPr>
        <w:t>Audiencia dirigida</w:t>
      </w:r>
    </w:p>
    <w:p w:rsidR="00E661A1" w:rsidRDefault="00E661A1" w:rsidP="00E661A1">
      <w:pPr>
        <w:pStyle w:val="Prrafodelista"/>
        <w:numPr>
          <w:ilvl w:val="0"/>
          <w:numId w:val="3"/>
        </w:numPr>
        <w:tabs>
          <w:tab w:val="left" w:pos="2410"/>
        </w:tabs>
        <w:ind w:left="2268" w:firstLine="0"/>
        <w:rPr>
          <w:lang w:val="es-MX"/>
        </w:rPr>
      </w:pPr>
      <w:r>
        <w:rPr>
          <w:lang w:val="es-MX"/>
        </w:rPr>
        <w:t>Horarios en los que se emite</w:t>
      </w:r>
    </w:p>
    <w:p w:rsidR="00E661A1" w:rsidRDefault="00E661A1" w:rsidP="00E661A1">
      <w:pPr>
        <w:pStyle w:val="Prrafodelista"/>
        <w:numPr>
          <w:ilvl w:val="0"/>
          <w:numId w:val="3"/>
        </w:numPr>
        <w:tabs>
          <w:tab w:val="left" w:pos="2410"/>
        </w:tabs>
        <w:ind w:left="2268" w:firstLine="0"/>
        <w:rPr>
          <w:lang w:val="es-MX"/>
        </w:rPr>
      </w:pPr>
      <w:r>
        <w:rPr>
          <w:lang w:val="es-MX"/>
        </w:rPr>
        <w:t>Qué interés despierta</w:t>
      </w:r>
    </w:p>
    <w:p w:rsidR="00E661A1" w:rsidRPr="00E661A1" w:rsidRDefault="00E661A1" w:rsidP="00E661A1">
      <w:pPr>
        <w:pStyle w:val="Prrafodelista"/>
        <w:numPr>
          <w:ilvl w:val="0"/>
          <w:numId w:val="3"/>
        </w:numPr>
        <w:tabs>
          <w:tab w:val="left" w:pos="2410"/>
        </w:tabs>
        <w:ind w:left="2268" w:firstLine="0"/>
        <w:rPr>
          <w:lang w:val="es-MX"/>
        </w:rPr>
      </w:pPr>
      <w:r>
        <w:rPr>
          <w:lang w:val="es-MX"/>
        </w:rPr>
        <w:t>Música o sonido que atrae la atención</w:t>
      </w:r>
    </w:p>
    <w:p w:rsidR="005917A9" w:rsidRPr="005917A9" w:rsidRDefault="00E661A1" w:rsidP="0023603D">
      <w:pPr>
        <w:pStyle w:val="Prrafodelista"/>
        <w:ind w:left="0"/>
        <w:rPr>
          <w:b/>
          <w:lang w:val="es-MX"/>
        </w:rPr>
      </w:pPr>
      <w:r w:rsidRPr="005917A9">
        <w:rPr>
          <w:b/>
          <w:lang w:val="es-MX"/>
        </w:rPr>
        <w:t xml:space="preserve"> Debatir en grupo: </w:t>
      </w:r>
    </w:p>
    <w:p w:rsidR="00E661A1" w:rsidRDefault="005917A9" w:rsidP="0023603D">
      <w:pPr>
        <w:pStyle w:val="Prrafodelista"/>
        <w:ind w:left="0"/>
        <w:rPr>
          <w:lang w:val="es-MX"/>
        </w:rPr>
      </w:pPr>
      <w:r>
        <w:rPr>
          <w:lang w:val="es-MX"/>
        </w:rPr>
        <w:t xml:space="preserve">     </w:t>
      </w:r>
      <w:r w:rsidR="00E661A1">
        <w:rPr>
          <w:lang w:val="es-MX"/>
        </w:rPr>
        <w:t xml:space="preserve">- En </w:t>
      </w:r>
      <w:r>
        <w:rPr>
          <w:lang w:val="es-MX"/>
        </w:rPr>
        <w:t>qué</w:t>
      </w:r>
      <w:r w:rsidR="00E661A1">
        <w:rPr>
          <w:lang w:val="es-MX"/>
        </w:rPr>
        <w:t xml:space="preserve"> lugares de la universidad tenemos estos anuncios</w:t>
      </w:r>
    </w:p>
    <w:p w:rsidR="005917A9" w:rsidRDefault="005917A9" w:rsidP="005917A9">
      <w:pPr>
        <w:pStyle w:val="Prrafodelista"/>
        <w:numPr>
          <w:ilvl w:val="0"/>
          <w:numId w:val="3"/>
        </w:numPr>
        <w:ind w:left="426" w:hanging="141"/>
        <w:rPr>
          <w:lang w:val="es-MX"/>
        </w:rPr>
      </w:pPr>
      <w:r>
        <w:rPr>
          <w:lang w:val="es-MX"/>
        </w:rPr>
        <w:t>Los anuncios que hay sobre el tema, inciden en nuestra forma de actuar en la generación de residuos y su manejo</w:t>
      </w:r>
    </w:p>
    <w:p w:rsidR="005917A9" w:rsidRDefault="005917A9" w:rsidP="005917A9">
      <w:pPr>
        <w:pStyle w:val="Prrafodelista"/>
        <w:numPr>
          <w:ilvl w:val="0"/>
          <w:numId w:val="3"/>
        </w:numPr>
        <w:tabs>
          <w:tab w:val="left" w:pos="1985"/>
        </w:tabs>
        <w:ind w:left="426" w:hanging="142"/>
        <w:rPr>
          <w:lang w:val="es-MX"/>
        </w:rPr>
      </w:pPr>
      <w:r>
        <w:rPr>
          <w:lang w:val="es-MX"/>
        </w:rPr>
        <w:t>Lo que generamos como residuos, ¿estos son dirigidos correctamente?</w:t>
      </w:r>
    </w:p>
    <w:p w:rsidR="005917A9" w:rsidRDefault="005917A9" w:rsidP="005917A9">
      <w:pPr>
        <w:pStyle w:val="Prrafodelista"/>
        <w:numPr>
          <w:ilvl w:val="0"/>
          <w:numId w:val="3"/>
        </w:numPr>
        <w:tabs>
          <w:tab w:val="left" w:pos="1985"/>
        </w:tabs>
        <w:ind w:left="426" w:hanging="142"/>
        <w:rPr>
          <w:lang w:val="es-MX"/>
        </w:rPr>
      </w:pPr>
      <w:r w:rsidRPr="001F59DC">
        <w:rPr>
          <w:lang w:val="es-MX"/>
        </w:rPr>
        <w:t>¿Estamos influenciados por el accionar de otras personas?</w:t>
      </w:r>
      <w:bookmarkStart w:id="0" w:name="_GoBack"/>
      <w:bookmarkEnd w:id="0"/>
    </w:p>
    <w:sectPr w:rsidR="005917A9" w:rsidSect="007A65DB">
      <w:type w:val="continuous"/>
      <w:pgSz w:w="11900" w:h="16840" w:code="9"/>
      <w:pgMar w:top="1417" w:right="1701" w:bottom="1417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33B9"/>
    <w:multiLevelType w:val="hybridMultilevel"/>
    <w:tmpl w:val="CC1CC2CC"/>
    <w:lvl w:ilvl="0" w:tplc="219EFC90">
      <w:numFmt w:val="bullet"/>
      <w:lvlText w:val=""/>
      <w:lvlJc w:val="left"/>
      <w:pPr>
        <w:ind w:left="390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1EA84193"/>
    <w:multiLevelType w:val="hybridMultilevel"/>
    <w:tmpl w:val="F1D06036"/>
    <w:lvl w:ilvl="0" w:tplc="33AE1716">
      <w:start w:val="1"/>
      <w:numFmt w:val="bullet"/>
      <w:lvlText w:val="-"/>
      <w:lvlJc w:val="left"/>
      <w:pPr>
        <w:ind w:left="26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>
    <w:nsid w:val="62BF7477"/>
    <w:multiLevelType w:val="hybridMultilevel"/>
    <w:tmpl w:val="552A8E5E"/>
    <w:lvl w:ilvl="0" w:tplc="8BA47B66">
      <w:start w:val="1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6E"/>
    <w:rsid w:val="000832D4"/>
    <w:rsid w:val="000C5529"/>
    <w:rsid w:val="000E5D1E"/>
    <w:rsid w:val="00164E36"/>
    <w:rsid w:val="001F59DC"/>
    <w:rsid w:val="0023603D"/>
    <w:rsid w:val="003C048D"/>
    <w:rsid w:val="003F206E"/>
    <w:rsid w:val="005917A9"/>
    <w:rsid w:val="006102A9"/>
    <w:rsid w:val="006277D9"/>
    <w:rsid w:val="00632B09"/>
    <w:rsid w:val="00634958"/>
    <w:rsid w:val="006D1207"/>
    <w:rsid w:val="007A65DB"/>
    <w:rsid w:val="007F7D50"/>
    <w:rsid w:val="00996AF0"/>
    <w:rsid w:val="009F429C"/>
    <w:rsid w:val="00BB45AA"/>
    <w:rsid w:val="00C7066D"/>
    <w:rsid w:val="00D82E5E"/>
    <w:rsid w:val="00D837C6"/>
    <w:rsid w:val="00E12C8D"/>
    <w:rsid w:val="00E15550"/>
    <w:rsid w:val="00E661A1"/>
    <w:rsid w:val="00F55B64"/>
    <w:rsid w:val="00F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color w:val="202124"/>
        <w:sz w:val="24"/>
        <w:szCs w:val="4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0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4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color w:val="202124"/>
        <w:sz w:val="24"/>
        <w:szCs w:val="4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0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4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Arguello</dc:creator>
  <cp:lastModifiedBy>Patry</cp:lastModifiedBy>
  <cp:revision>2</cp:revision>
  <dcterms:created xsi:type="dcterms:W3CDTF">2022-08-26T12:50:00Z</dcterms:created>
  <dcterms:modified xsi:type="dcterms:W3CDTF">2022-08-26T12:50:00Z</dcterms:modified>
</cp:coreProperties>
</file>